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BE06" w14:textId="159D5F74" w:rsidR="002827FA" w:rsidRDefault="002827FA"/>
    <w:p w14:paraId="5163AF52" w14:textId="3CA02A8C" w:rsidR="00635435" w:rsidRPr="00E56D0E" w:rsidRDefault="00635435" w:rsidP="00635435">
      <w:pPr>
        <w:jc w:val="center"/>
        <w:rPr>
          <w:b/>
          <w:bCs/>
          <w:color w:val="385623" w:themeColor="accent6" w:themeShade="80"/>
        </w:rPr>
      </w:pPr>
      <w:r w:rsidRPr="00E56D0E">
        <w:rPr>
          <w:b/>
          <w:bCs/>
          <w:color w:val="385623" w:themeColor="accent6" w:themeShade="80"/>
        </w:rPr>
        <w:t>MERSEYSIDE LOCAL LISTING REVIEW REQUEST FORM</w:t>
      </w:r>
    </w:p>
    <w:p w14:paraId="0D7E1993" w14:textId="77777777" w:rsidR="00E56D0E" w:rsidRPr="00E56D0E" w:rsidRDefault="00E56D0E" w:rsidP="00635435">
      <w:pPr>
        <w:rPr>
          <w:b/>
          <w:bCs/>
        </w:rPr>
      </w:pPr>
    </w:p>
    <w:p w14:paraId="637A6488" w14:textId="4B977C08" w:rsidR="00D206CC" w:rsidRPr="00E56D0E" w:rsidRDefault="00D206CC" w:rsidP="00635435">
      <w:pPr>
        <w:rPr>
          <w:b/>
          <w:bCs/>
        </w:rPr>
      </w:pPr>
      <w:r w:rsidRPr="00E56D0E">
        <w:rPr>
          <w:b/>
          <w:bCs/>
        </w:rPr>
        <w:t>When to use this form:</w:t>
      </w:r>
    </w:p>
    <w:p w14:paraId="59DD568E" w14:textId="77777777" w:rsidR="00D206CC" w:rsidRDefault="00D206CC" w:rsidP="00D206CC">
      <w:pPr>
        <w:pStyle w:val="ListParagraph"/>
        <w:numPr>
          <w:ilvl w:val="0"/>
          <w:numId w:val="1"/>
        </w:numPr>
      </w:pPr>
      <w:r>
        <w:t>If</w:t>
      </w:r>
      <w:r w:rsidR="00635435">
        <w:t xml:space="preserve"> you wish to appeal the decision to not include a Candidate on the Local Heritage List.</w:t>
      </w:r>
      <w:r>
        <w:t xml:space="preserve">  </w:t>
      </w:r>
    </w:p>
    <w:p w14:paraId="678D016B" w14:textId="39625B19" w:rsidR="00635435" w:rsidRDefault="00D206CC" w:rsidP="00D206CC">
      <w:pPr>
        <w:pStyle w:val="ListParagraph"/>
        <w:numPr>
          <w:ilvl w:val="0"/>
          <w:numId w:val="1"/>
        </w:numPr>
      </w:pPr>
      <w:r>
        <w:t>If you are an owner, and your property has been included on the Local Heritage List</w:t>
      </w:r>
    </w:p>
    <w:p w14:paraId="05967C29" w14:textId="1C7CA85F" w:rsidR="00635435" w:rsidRDefault="00635435" w:rsidP="00635435">
      <w:r>
        <w:t xml:space="preserve">You must complete all sections marked * and please complete other sections as fully as you can.  Appeal forms must be submitted within 28 consecutive days following publication of the decision on </w:t>
      </w:r>
      <w:r w:rsidR="00D206CC">
        <w:t xml:space="preserve">the Local Listing platform.  Nominators are advised of the decision via email and owners are advised by email if we have this information, or by letter to </w:t>
      </w:r>
      <w:r w:rsidR="00760F2B">
        <w:t xml:space="preserve">the asset owner’s </w:t>
      </w:r>
      <w:r w:rsidR="00177A91">
        <w:t xml:space="preserve">known </w:t>
      </w:r>
      <w:r w:rsidR="00760F2B">
        <w:t xml:space="preserve">registered address. </w:t>
      </w:r>
      <w:r w:rsidR="00177A91">
        <w:t>The 28 consecutive days commence from the date of the letter.  Appeals can only be registered if full details are submitted, and where information is incomplete the appeal does not stand.</w:t>
      </w:r>
    </w:p>
    <w:p w14:paraId="1E3E58DC" w14:textId="77777777" w:rsidR="00760C9B" w:rsidRDefault="00760C9B" w:rsidP="00635435"/>
    <w:p w14:paraId="33F3AC0B" w14:textId="488ACD3F" w:rsidR="00760F2B" w:rsidRPr="00760F2B" w:rsidRDefault="00760F2B" w:rsidP="00760F2B">
      <w:pPr>
        <w:pBdr>
          <w:top w:val="single" w:sz="4" w:space="1" w:color="auto"/>
          <w:left w:val="single" w:sz="4" w:space="4" w:color="auto"/>
          <w:bottom w:val="single" w:sz="4" w:space="1" w:color="auto"/>
          <w:right w:val="single" w:sz="4" w:space="4" w:color="auto"/>
        </w:pBdr>
      </w:pPr>
      <w:r w:rsidRPr="00760F2B">
        <w:rPr>
          <w:b/>
        </w:rPr>
        <w:t>Sharing of Information with interested parties</w:t>
      </w:r>
    </w:p>
    <w:p w14:paraId="261BE1E9" w14:textId="53119860" w:rsidR="00760F2B" w:rsidRPr="00760F2B" w:rsidRDefault="00760F2B" w:rsidP="00760F2B">
      <w:pPr>
        <w:pBdr>
          <w:top w:val="single" w:sz="4" w:space="1" w:color="auto"/>
          <w:left w:val="single" w:sz="4" w:space="4" w:color="auto"/>
          <w:bottom w:val="single" w:sz="4" w:space="1" w:color="auto"/>
          <w:right w:val="single" w:sz="4" w:space="4" w:color="auto"/>
        </w:pBdr>
      </w:pPr>
      <w:r w:rsidRPr="00760F2B">
        <w:t xml:space="preserve">Information submitted by you in this review request may be shared with other interested parties as part of the consultation process of a review and/or in response to a request for information. Such disclosure will be subject to the statutory provisions of the Freedom of Information Act 2000, the Environmental Information Regulations 2004 and those regarding the safeguarding of personal information such as Data Protection Act 2018 and General Data Protection Regulation 2018. </w:t>
      </w:r>
    </w:p>
    <w:p w14:paraId="69ECCE30" w14:textId="77777777" w:rsidR="00760C9B" w:rsidRDefault="00760C9B" w:rsidP="00760F2B">
      <w:pPr>
        <w:rPr>
          <w:b/>
        </w:rPr>
      </w:pPr>
    </w:p>
    <w:p w14:paraId="41367171" w14:textId="1ACA9CC4" w:rsidR="00760F2B" w:rsidRPr="00760F2B" w:rsidRDefault="00760F2B" w:rsidP="00760F2B">
      <w:r w:rsidRPr="00760F2B">
        <w:rPr>
          <w:b/>
        </w:rPr>
        <w:t>Section A – Key dates*</w:t>
      </w:r>
    </w:p>
    <w:tbl>
      <w:tblPr>
        <w:tblW w:w="94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760F2B" w:rsidRPr="00760F2B" w14:paraId="172C82DD" w14:textId="77777777" w:rsidTr="00760F2B">
        <w:trPr>
          <w:trHeight w:val="700"/>
        </w:trPr>
        <w:tc>
          <w:tcPr>
            <w:tcW w:w="9476" w:type="dxa"/>
            <w:tcBorders>
              <w:top w:val="single" w:sz="4" w:space="0" w:color="000000"/>
              <w:left w:val="single" w:sz="4" w:space="0" w:color="000000"/>
              <w:bottom w:val="single" w:sz="4" w:space="0" w:color="000000"/>
              <w:right w:val="single" w:sz="4" w:space="0" w:color="000000"/>
            </w:tcBorders>
            <w:hideMark/>
          </w:tcPr>
          <w:p w14:paraId="60AAE553" w14:textId="319508C2" w:rsidR="00760F2B" w:rsidRPr="00760F2B" w:rsidRDefault="00760F2B" w:rsidP="00760F2B">
            <w:r w:rsidRPr="00760F2B">
              <w:t xml:space="preserve">Date of the decision </w:t>
            </w:r>
            <w:r>
              <w:t xml:space="preserve">from Merseyside Local Heritage List </w:t>
            </w:r>
          </w:p>
        </w:tc>
      </w:tr>
    </w:tbl>
    <w:p w14:paraId="21A5065E" w14:textId="77777777" w:rsidR="00760F2B" w:rsidRPr="00760F2B" w:rsidRDefault="00760F2B" w:rsidP="00760F2B"/>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5"/>
      </w:tblGrid>
      <w:tr w:rsidR="00760F2B" w:rsidRPr="00760F2B" w14:paraId="2BC8F7DA" w14:textId="77777777" w:rsidTr="00760F2B">
        <w:trPr>
          <w:trHeight w:val="640"/>
        </w:trPr>
        <w:tc>
          <w:tcPr>
            <w:tcW w:w="9464" w:type="dxa"/>
            <w:tcBorders>
              <w:top w:val="single" w:sz="4" w:space="0" w:color="000000"/>
              <w:left w:val="single" w:sz="4" w:space="0" w:color="000000"/>
              <w:bottom w:val="single" w:sz="4" w:space="0" w:color="000000"/>
              <w:right w:val="single" w:sz="4" w:space="0" w:color="000000"/>
            </w:tcBorders>
            <w:hideMark/>
          </w:tcPr>
          <w:p w14:paraId="52F212D3" w14:textId="77777777" w:rsidR="00760F2B" w:rsidRPr="00760F2B" w:rsidRDefault="00760F2B" w:rsidP="00760F2B">
            <w:r w:rsidRPr="00760F2B">
              <w:t>Date of this review request</w:t>
            </w:r>
          </w:p>
        </w:tc>
      </w:tr>
    </w:tbl>
    <w:p w14:paraId="57D93FCF" w14:textId="77777777" w:rsidR="00760F2B" w:rsidRPr="00760F2B" w:rsidRDefault="00760F2B" w:rsidP="00760F2B"/>
    <w:p w14:paraId="5C923B44" w14:textId="3D7DB662" w:rsidR="00760F2B" w:rsidRPr="00760F2B" w:rsidRDefault="00760F2B" w:rsidP="00760F2B">
      <w:r w:rsidRPr="00760F2B">
        <w:rPr>
          <w:b/>
        </w:rPr>
        <w:t>Section B – Applicant information *</w:t>
      </w:r>
    </w:p>
    <w:tbl>
      <w:tblPr>
        <w:tblW w:w="9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9"/>
        <w:gridCol w:w="4896"/>
      </w:tblGrid>
      <w:tr w:rsidR="00760F2B" w:rsidRPr="00760F2B" w14:paraId="326E109E" w14:textId="77777777" w:rsidTr="00760F2B">
        <w:trPr>
          <w:trHeight w:val="680"/>
        </w:trPr>
        <w:tc>
          <w:tcPr>
            <w:tcW w:w="9501" w:type="dxa"/>
            <w:gridSpan w:val="2"/>
            <w:tcBorders>
              <w:top w:val="single" w:sz="4" w:space="0" w:color="000000"/>
              <w:left w:val="single" w:sz="4" w:space="0" w:color="000000"/>
              <w:bottom w:val="single" w:sz="4" w:space="0" w:color="000000"/>
              <w:right w:val="single" w:sz="4" w:space="0" w:color="000000"/>
            </w:tcBorders>
          </w:tcPr>
          <w:p w14:paraId="70F8932A" w14:textId="77777777" w:rsidR="00760F2B" w:rsidRPr="00760F2B" w:rsidRDefault="00760F2B" w:rsidP="00760F2B">
            <w:r w:rsidRPr="00760F2B">
              <w:t>Name (including name of organisation representing where applicable)</w:t>
            </w:r>
            <w:bookmarkStart w:id="0" w:name="gjdgxs"/>
            <w:bookmarkEnd w:id="0"/>
          </w:p>
          <w:p w14:paraId="0B32AEF1" w14:textId="77777777" w:rsidR="00760F2B" w:rsidRPr="00760F2B" w:rsidRDefault="00760F2B" w:rsidP="00760F2B"/>
        </w:tc>
      </w:tr>
      <w:tr w:rsidR="00760F2B" w:rsidRPr="00760F2B" w14:paraId="0CBDF0B2" w14:textId="77777777" w:rsidTr="00760F2B">
        <w:trPr>
          <w:trHeight w:val="880"/>
        </w:trPr>
        <w:tc>
          <w:tcPr>
            <w:tcW w:w="9501" w:type="dxa"/>
            <w:gridSpan w:val="2"/>
            <w:tcBorders>
              <w:top w:val="single" w:sz="4" w:space="0" w:color="000000"/>
              <w:left w:val="single" w:sz="4" w:space="0" w:color="000000"/>
              <w:bottom w:val="single" w:sz="4" w:space="0" w:color="000000"/>
              <w:right w:val="single" w:sz="4" w:space="0" w:color="000000"/>
            </w:tcBorders>
          </w:tcPr>
          <w:p w14:paraId="438058A9" w14:textId="77777777" w:rsidR="00760F2B" w:rsidRPr="00760F2B" w:rsidRDefault="00760F2B" w:rsidP="00760F2B">
            <w:r w:rsidRPr="00760F2B">
              <w:t>Your contact address including postcode</w:t>
            </w:r>
          </w:p>
          <w:p w14:paraId="2DD62E60" w14:textId="77777777" w:rsidR="00760F2B" w:rsidRPr="00760F2B" w:rsidRDefault="00760F2B" w:rsidP="00760F2B"/>
        </w:tc>
      </w:tr>
      <w:tr w:rsidR="00760F2B" w:rsidRPr="00760F2B" w14:paraId="5099D1BB" w14:textId="77777777" w:rsidTr="00760F2B">
        <w:trPr>
          <w:trHeight w:val="740"/>
        </w:trPr>
        <w:tc>
          <w:tcPr>
            <w:tcW w:w="4602" w:type="dxa"/>
            <w:tcBorders>
              <w:top w:val="single" w:sz="4" w:space="0" w:color="000000"/>
              <w:left w:val="single" w:sz="4" w:space="0" w:color="000000"/>
              <w:bottom w:val="single" w:sz="4" w:space="0" w:color="000000"/>
              <w:right w:val="single" w:sz="4" w:space="0" w:color="000000"/>
            </w:tcBorders>
          </w:tcPr>
          <w:p w14:paraId="6DC78BA4" w14:textId="77777777" w:rsidR="00760F2B" w:rsidRPr="00760F2B" w:rsidRDefault="00760F2B" w:rsidP="00760F2B">
            <w:r w:rsidRPr="00760F2B">
              <w:t>Preferred telephone number</w:t>
            </w:r>
          </w:p>
          <w:p w14:paraId="1B450E83" w14:textId="77777777" w:rsidR="00760F2B" w:rsidRPr="00760F2B" w:rsidRDefault="00760F2B" w:rsidP="00760F2B"/>
        </w:tc>
        <w:tc>
          <w:tcPr>
            <w:tcW w:w="4899" w:type="dxa"/>
            <w:tcBorders>
              <w:top w:val="single" w:sz="4" w:space="0" w:color="000000"/>
              <w:left w:val="single" w:sz="4" w:space="0" w:color="000000"/>
              <w:bottom w:val="single" w:sz="4" w:space="0" w:color="000000"/>
              <w:right w:val="single" w:sz="4" w:space="0" w:color="000000"/>
            </w:tcBorders>
            <w:hideMark/>
          </w:tcPr>
          <w:p w14:paraId="434A7BDA" w14:textId="77777777" w:rsidR="00760F2B" w:rsidRPr="00760F2B" w:rsidRDefault="00760F2B" w:rsidP="00760F2B">
            <w:r w:rsidRPr="00760F2B">
              <w:t>Alternative telephone number</w:t>
            </w:r>
          </w:p>
          <w:p w14:paraId="1B7E1FE2" w14:textId="77777777" w:rsidR="00760F2B" w:rsidRPr="00760F2B" w:rsidRDefault="00760F2B" w:rsidP="00760F2B">
            <w:r w:rsidRPr="00760F2B">
              <w:t> </w:t>
            </w:r>
            <w:r w:rsidRPr="00760F2B">
              <w:t> </w:t>
            </w:r>
            <w:r w:rsidRPr="00760F2B">
              <w:t> </w:t>
            </w:r>
            <w:r w:rsidRPr="00760F2B">
              <w:t> </w:t>
            </w:r>
            <w:r w:rsidRPr="00760F2B">
              <w:t> </w:t>
            </w:r>
          </w:p>
        </w:tc>
      </w:tr>
      <w:tr w:rsidR="00760F2B" w:rsidRPr="00760F2B" w14:paraId="3FEA1AC9" w14:textId="77777777" w:rsidTr="00760F2B">
        <w:trPr>
          <w:trHeight w:val="680"/>
        </w:trPr>
        <w:tc>
          <w:tcPr>
            <w:tcW w:w="9501" w:type="dxa"/>
            <w:gridSpan w:val="2"/>
            <w:tcBorders>
              <w:top w:val="single" w:sz="4" w:space="0" w:color="000000"/>
              <w:left w:val="single" w:sz="4" w:space="0" w:color="000000"/>
              <w:bottom w:val="single" w:sz="4" w:space="0" w:color="000000"/>
              <w:right w:val="single" w:sz="4" w:space="0" w:color="000000"/>
            </w:tcBorders>
          </w:tcPr>
          <w:p w14:paraId="5086013B" w14:textId="5A11831B" w:rsidR="00760F2B" w:rsidRPr="00760F2B" w:rsidRDefault="00760F2B" w:rsidP="00760F2B">
            <w:r w:rsidRPr="00760F2B">
              <w:lastRenderedPageBreak/>
              <w:t>E-mail address</w:t>
            </w:r>
          </w:p>
        </w:tc>
      </w:tr>
    </w:tbl>
    <w:p w14:paraId="13126F82" w14:textId="77777777" w:rsidR="00760F2B" w:rsidRPr="00760F2B" w:rsidRDefault="00760F2B" w:rsidP="00760F2B"/>
    <w:p w14:paraId="236084D5" w14:textId="58E3BEF8" w:rsidR="00760F2B" w:rsidRPr="00760F2B" w:rsidRDefault="00760F2B" w:rsidP="00760F2B">
      <w:r w:rsidRPr="00760F2B">
        <w:rPr>
          <w:b/>
        </w:rPr>
        <w:t>Section C – Details of the building *</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0"/>
      </w:tblGrid>
      <w:tr w:rsidR="00760F2B" w:rsidRPr="00760F2B" w14:paraId="122EA6E1" w14:textId="77777777" w:rsidTr="00760F2B">
        <w:trPr>
          <w:trHeight w:val="760"/>
        </w:trPr>
        <w:tc>
          <w:tcPr>
            <w:tcW w:w="9534" w:type="dxa"/>
            <w:tcBorders>
              <w:top w:val="single" w:sz="4" w:space="0" w:color="000000"/>
              <w:left w:val="single" w:sz="4" w:space="0" w:color="000000"/>
              <w:bottom w:val="single" w:sz="4" w:space="0" w:color="000000"/>
              <w:right w:val="single" w:sz="4" w:space="0" w:color="000000"/>
            </w:tcBorders>
          </w:tcPr>
          <w:p w14:paraId="48D49E78" w14:textId="61C40E5E" w:rsidR="00760F2B" w:rsidRPr="00760F2B" w:rsidRDefault="00760C9B" w:rsidP="00760F2B">
            <w:r>
              <w:t>Building</w:t>
            </w:r>
            <w:r w:rsidR="00760F2B" w:rsidRPr="00760F2B">
              <w:t xml:space="preserve"> name</w:t>
            </w:r>
          </w:p>
          <w:p w14:paraId="1FD03930" w14:textId="77777777" w:rsidR="00760F2B" w:rsidRPr="00760F2B" w:rsidRDefault="00760F2B" w:rsidP="00760F2B"/>
        </w:tc>
      </w:tr>
      <w:tr w:rsidR="00760F2B" w:rsidRPr="00760F2B" w14:paraId="7138B6AF" w14:textId="77777777" w:rsidTr="00760F2B">
        <w:trPr>
          <w:trHeight w:val="1120"/>
        </w:trPr>
        <w:tc>
          <w:tcPr>
            <w:tcW w:w="9534" w:type="dxa"/>
            <w:tcBorders>
              <w:top w:val="single" w:sz="4" w:space="0" w:color="000000"/>
              <w:left w:val="single" w:sz="4" w:space="0" w:color="000000"/>
              <w:bottom w:val="single" w:sz="4" w:space="0" w:color="000000"/>
              <w:right w:val="single" w:sz="4" w:space="0" w:color="000000"/>
            </w:tcBorders>
            <w:hideMark/>
          </w:tcPr>
          <w:p w14:paraId="22C4C14F" w14:textId="18BA3CD7" w:rsidR="00760F2B" w:rsidRPr="00760F2B" w:rsidRDefault="00760F2B" w:rsidP="00760F2B">
            <w:r w:rsidRPr="00760F2B">
              <w:t xml:space="preserve">Building address </w:t>
            </w:r>
          </w:p>
        </w:tc>
      </w:tr>
      <w:tr w:rsidR="00760F2B" w:rsidRPr="00760F2B" w14:paraId="5FB26152" w14:textId="77777777" w:rsidTr="00760F2B">
        <w:trPr>
          <w:trHeight w:val="680"/>
        </w:trPr>
        <w:tc>
          <w:tcPr>
            <w:tcW w:w="9534" w:type="dxa"/>
            <w:tcBorders>
              <w:top w:val="single" w:sz="4" w:space="0" w:color="000000"/>
              <w:left w:val="single" w:sz="4" w:space="0" w:color="000000"/>
              <w:bottom w:val="single" w:sz="4" w:space="0" w:color="000000"/>
              <w:right w:val="single" w:sz="4" w:space="0" w:color="000000"/>
            </w:tcBorders>
          </w:tcPr>
          <w:p w14:paraId="27C54040" w14:textId="4310366E" w:rsidR="00760F2B" w:rsidRPr="00760F2B" w:rsidRDefault="00760C9B" w:rsidP="00760F2B">
            <w:r>
              <w:t>In which Local Authority Area is the building</w:t>
            </w:r>
          </w:p>
          <w:p w14:paraId="553EA7A6" w14:textId="77777777" w:rsidR="00760F2B" w:rsidRPr="00760F2B" w:rsidRDefault="00760F2B" w:rsidP="00760F2B"/>
        </w:tc>
      </w:tr>
    </w:tbl>
    <w:p w14:paraId="594C74B5" w14:textId="77777777" w:rsidR="00760F2B" w:rsidRPr="00760F2B" w:rsidRDefault="00760F2B" w:rsidP="00760F2B"/>
    <w:p w14:paraId="04F922FC" w14:textId="5DE90D50" w:rsidR="00760F2B" w:rsidRPr="00760F2B" w:rsidRDefault="00760F2B" w:rsidP="00760F2B">
      <w:r w:rsidRPr="00760F2B">
        <w:rPr>
          <w:b/>
        </w:rPr>
        <w:t xml:space="preserve">Section D – </w:t>
      </w:r>
      <w:r w:rsidR="00760C9B">
        <w:rPr>
          <w:b/>
        </w:rPr>
        <w:t>For which reason are you appealing the decision? (tick one)</w:t>
      </w:r>
      <w:r w:rsidRPr="00760F2B">
        <w:rPr>
          <w:b/>
        </w:rPr>
        <w:t xml:space="preserve"> *</w:t>
      </w:r>
    </w:p>
    <w:tbl>
      <w:tblPr>
        <w:tblW w:w="9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5"/>
      </w:tblGrid>
      <w:tr w:rsidR="00760C9B" w:rsidRPr="00760F2B" w14:paraId="72C6C19B" w14:textId="77777777" w:rsidTr="00CA2D24">
        <w:trPr>
          <w:trHeight w:val="650"/>
        </w:trPr>
        <w:tc>
          <w:tcPr>
            <w:tcW w:w="9525" w:type="dxa"/>
            <w:tcBorders>
              <w:top w:val="single" w:sz="4" w:space="0" w:color="000000"/>
              <w:left w:val="single" w:sz="4" w:space="0" w:color="000000"/>
              <w:bottom w:val="single" w:sz="4" w:space="0" w:color="000000"/>
              <w:right w:val="single" w:sz="4" w:space="0" w:color="000000"/>
            </w:tcBorders>
          </w:tcPr>
          <w:p w14:paraId="21707860" w14:textId="683E45DB" w:rsidR="00760C9B" w:rsidRPr="00760F2B" w:rsidRDefault="00CA2D24" w:rsidP="00760F2B">
            <w:pPr>
              <w:pStyle w:val="ListParagraph"/>
              <w:numPr>
                <w:ilvl w:val="0"/>
                <w:numId w:val="2"/>
              </w:numPr>
            </w:pPr>
            <w:r>
              <w:t>You believe</w:t>
            </w:r>
            <w:r w:rsidR="00760C9B">
              <w:t xml:space="preserve"> there was a significant factual error</w:t>
            </w:r>
            <w:r>
              <w:t xml:space="preserve"> (e.g. the wrong building was assessed)</w:t>
            </w:r>
          </w:p>
        </w:tc>
      </w:tr>
      <w:tr w:rsidR="00760C9B" w:rsidRPr="00760F2B" w14:paraId="08125758" w14:textId="77777777" w:rsidTr="00CA2D24">
        <w:trPr>
          <w:trHeight w:val="650"/>
        </w:trPr>
        <w:tc>
          <w:tcPr>
            <w:tcW w:w="9525" w:type="dxa"/>
            <w:tcBorders>
              <w:top w:val="single" w:sz="4" w:space="0" w:color="000000"/>
              <w:left w:val="single" w:sz="4" w:space="0" w:color="000000"/>
              <w:bottom w:val="single" w:sz="4" w:space="0" w:color="000000"/>
              <w:right w:val="single" w:sz="4" w:space="0" w:color="000000"/>
            </w:tcBorders>
          </w:tcPr>
          <w:p w14:paraId="2E623184" w14:textId="3A245B9B" w:rsidR="00760C9B" w:rsidRPr="00760F2B" w:rsidRDefault="00CA2D24" w:rsidP="00760F2B">
            <w:pPr>
              <w:pStyle w:val="ListParagraph"/>
              <w:numPr>
                <w:ilvl w:val="0"/>
                <w:numId w:val="2"/>
              </w:numPr>
            </w:pPr>
            <w:r>
              <w:t>You believe</w:t>
            </w:r>
            <w:r w:rsidR="00760C9B">
              <w:t xml:space="preserve"> there was an irregularity in the local listing process</w:t>
            </w:r>
          </w:p>
        </w:tc>
      </w:tr>
      <w:tr w:rsidR="00760C9B" w:rsidRPr="00760F2B" w14:paraId="321AEE1A" w14:textId="77777777" w:rsidTr="00CA2D24">
        <w:trPr>
          <w:trHeight w:val="650"/>
        </w:trPr>
        <w:tc>
          <w:tcPr>
            <w:tcW w:w="9525" w:type="dxa"/>
            <w:tcBorders>
              <w:top w:val="single" w:sz="4" w:space="0" w:color="000000"/>
              <w:left w:val="single" w:sz="4" w:space="0" w:color="000000"/>
              <w:bottom w:val="single" w:sz="4" w:space="0" w:color="000000"/>
              <w:right w:val="single" w:sz="4" w:space="0" w:color="000000"/>
            </w:tcBorders>
          </w:tcPr>
          <w:p w14:paraId="1476F17C" w14:textId="5757B041" w:rsidR="00760C9B" w:rsidRPr="00760F2B" w:rsidRDefault="00CA2D24" w:rsidP="00760F2B">
            <w:pPr>
              <w:pStyle w:val="ListParagraph"/>
              <w:numPr>
                <w:ilvl w:val="0"/>
                <w:numId w:val="2"/>
              </w:numPr>
            </w:pPr>
            <w:r>
              <w:t>You believe</w:t>
            </w:r>
            <w:r w:rsidR="00760C9B">
              <w:t xml:space="preserve"> there was significant evidence which was not previously considered about the special architectural or historic interest of the building in the local or national context.</w:t>
            </w:r>
          </w:p>
        </w:tc>
      </w:tr>
    </w:tbl>
    <w:p w14:paraId="7983B0FA" w14:textId="77777777" w:rsidR="00760F2B" w:rsidRPr="00760F2B" w:rsidRDefault="00760F2B" w:rsidP="00760F2B"/>
    <w:p w14:paraId="4C29715D" w14:textId="77777777" w:rsidR="00760F2B" w:rsidRPr="00760F2B" w:rsidRDefault="00760F2B" w:rsidP="00760F2B">
      <w:r w:rsidRPr="00760F2B">
        <w:rPr>
          <w:b/>
        </w:rPr>
        <w:t>Section E – Full, concise grounds for review *</w:t>
      </w:r>
    </w:p>
    <w:p w14:paraId="20D7D35F" w14:textId="377A450C" w:rsidR="00760F2B" w:rsidRPr="00760F2B" w:rsidRDefault="00760F2B" w:rsidP="00760F2B">
      <w:r w:rsidRPr="00760F2B">
        <w:t xml:space="preserve">Please </w:t>
      </w:r>
      <w:r w:rsidR="00036676">
        <w:t>give detailed but concise arguments for your appeal referring</w:t>
      </w:r>
      <w:r w:rsidRPr="00760F2B">
        <w:t xml:space="preserve"> to relevant supporting documentation where appropriate</w:t>
      </w:r>
      <w:bookmarkStart w:id="1" w:name="30j0zll"/>
      <w:bookmarkEnd w:id="1"/>
      <w:r w:rsidR="00036676">
        <w:t>.</w:t>
      </w:r>
    </w:p>
    <w:tbl>
      <w:tblPr>
        <w:tblW w:w="95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5"/>
      </w:tblGrid>
      <w:tr w:rsidR="00760F2B" w:rsidRPr="00760F2B" w14:paraId="00553DBA" w14:textId="77777777" w:rsidTr="00036676">
        <w:trPr>
          <w:trHeight w:val="3251"/>
        </w:trPr>
        <w:tc>
          <w:tcPr>
            <w:tcW w:w="9555" w:type="dxa"/>
            <w:tcBorders>
              <w:top w:val="single" w:sz="4" w:space="0" w:color="000000"/>
              <w:left w:val="single" w:sz="4" w:space="0" w:color="000000"/>
              <w:bottom w:val="single" w:sz="4" w:space="0" w:color="000000"/>
              <w:right w:val="single" w:sz="4" w:space="0" w:color="000000"/>
            </w:tcBorders>
            <w:hideMark/>
          </w:tcPr>
          <w:p w14:paraId="56308D4B" w14:textId="77777777" w:rsidR="00760F2B" w:rsidRDefault="00760F2B" w:rsidP="00760F2B"/>
          <w:p w14:paraId="3E35A4DF" w14:textId="77777777" w:rsidR="00036676" w:rsidRDefault="00036676" w:rsidP="00760F2B"/>
          <w:p w14:paraId="257449D2" w14:textId="77777777" w:rsidR="00036676" w:rsidRDefault="00036676" w:rsidP="00760F2B"/>
          <w:p w14:paraId="44090703" w14:textId="77777777" w:rsidR="00036676" w:rsidRDefault="00036676" w:rsidP="00760F2B"/>
          <w:p w14:paraId="33BA37B9" w14:textId="77777777" w:rsidR="00036676" w:rsidRDefault="00036676" w:rsidP="00760F2B"/>
          <w:p w14:paraId="1FC47027" w14:textId="77777777" w:rsidR="00036676" w:rsidRDefault="00036676" w:rsidP="00760F2B"/>
          <w:p w14:paraId="3DD6C7EB" w14:textId="77777777" w:rsidR="00036676" w:rsidRDefault="00036676" w:rsidP="00760F2B"/>
          <w:p w14:paraId="34EC1D4F" w14:textId="77777777" w:rsidR="00036676" w:rsidRDefault="00036676" w:rsidP="00760F2B"/>
          <w:p w14:paraId="1CFFCC16" w14:textId="77777777" w:rsidR="00036676" w:rsidRDefault="00036676" w:rsidP="00760F2B"/>
          <w:p w14:paraId="2418C6CD" w14:textId="77777777" w:rsidR="00036676" w:rsidRDefault="00036676" w:rsidP="00760F2B"/>
          <w:p w14:paraId="12D49498" w14:textId="658F5FF1" w:rsidR="00036676" w:rsidRPr="00760F2B" w:rsidRDefault="00036676" w:rsidP="00760F2B"/>
        </w:tc>
      </w:tr>
    </w:tbl>
    <w:p w14:paraId="612DA604" w14:textId="2BD4F776" w:rsidR="00760F2B" w:rsidRDefault="00760F2B" w:rsidP="00760F2B">
      <w:r w:rsidRPr="00760F2B">
        <w:lastRenderedPageBreak/>
        <w:t>Please continue on a separate sheet if necessary</w:t>
      </w:r>
    </w:p>
    <w:p w14:paraId="24263DB7" w14:textId="77777777" w:rsidR="00036676" w:rsidRPr="00760F2B" w:rsidRDefault="00036676" w:rsidP="00760F2B"/>
    <w:p w14:paraId="2F46D00E" w14:textId="77777777" w:rsidR="00760F2B" w:rsidRPr="00760F2B" w:rsidRDefault="00760F2B" w:rsidP="00760F2B">
      <w:r w:rsidRPr="00760F2B">
        <w:rPr>
          <w:b/>
        </w:rPr>
        <w:t>Section F – Supporting documentation</w:t>
      </w:r>
    </w:p>
    <w:p w14:paraId="3D631364" w14:textId="1916202E" w:rsidR="00760F2B" w:rsidRPr="00760F2B" w:rsidRDefault="00760F2B" w:rsidP="00760F2B">
      <w:r w:rsidRPr="00760F2B">
        <w:t>Please list the titles of any supporting documentation submitted. You should not submit documents previously considered during the</w:t>
      </w:r>
      <w:r w:rsidR="00036676">
        <w:t xml:space="preserve"> local</w:t>
      </w:r>
      <w:r w:rsidRPr="00760F2B">
        <w:t xml:space="preserve"> listing assessment or documents known to already be in the possession of </w:t>
      </w:r>
      <w:r w:rsidR="00036676">
        <w:t>Merseyside Local Heritage List.</w:t>
      </w:r>
    </w:p>
    <w:tbl>
      <w:tblPr>
        <w:tblW w:w="95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5"/>
      </w:tblGrid>
      <w:tr w:rsidR="00760F2B" w:rsidRPr="00760F2B" w14:paraId="1ABF2C8E" w14:textId="77777777" w:rsidTr="00760F2B">
        <w:trPr>
          <w:trHeight w:val="2400"/>
        </w:trPr>
        <w:tc>
          <w:tcPr>
            <w:tcW w:w="9561" w:type="dxa"/>
            <w:tcBorders>
              <w:top w:val="single" w:sz="4" w:space="0" w:color="000000"/>
              <w:left w:val="single" w:sz="4" w:space="0" w:color="000000"/>
              <w:bottom w:val="single" w:sz="4" w:space="0" w:color="000000"/>
              <w:right w:val="single" w:sz="4" w:space="0" w:color="000000"/>
            </w:tcBorders>
          </w:tcPr>
          <w:p w14:paraId="1CEBBD05" w14:textId="77777777" w:rsidR="00760F2B" w:rsidRPr="00760F2B" w:rsidRDefault="00760F2B" w:rsidP="00760F2B"/>
        </w:tc>
      </w:tr>
    </w:tbl>
    <w:p w14:paraId="7A69E508" w14:textId="00DD3BA3" w:rsidR="00760F2B" w:rsidRPr="00760F2B" w:rsidRDefault="00760F2B" w:rsidP="00760F2B">
      <w:r w:rsidRPr="00760F2B">
        <w:t>Please continue on a separate sheet if necessary</w:t>
      </w:r>
    </w:p>
    <w:p w14:paraId="02782189" w14:textId="77777777" w:rsidR="00036676" w:rsidRDefault="00036676" w:rsidP="00760F2B">
      <w:pPr>
        <w:rPr>
          <w:b/>
        </w:rPr>
      </w:pPr>
    </w:p>
    <w:p w14:paraId="2FF32414" w14:textId="55AB4954" w:rsidR="00760F2B" w:rsidRPr="00760F2B" w:rsidRDefault="00760F2B" w:rsidP="00760F2B">
      <w:r w:rsidRPr="00760F2B">
        <w:rPr>
          <w:b/>
        </w:rPr>
        <w:t>Section G – Substantiated threats to the building</w:t>
      </w:r>
    </w:p>
    <w:p w14:paraId="1DBBD102" w14:textId="77777777" w:rsidR="00760F2B" w:rsidRPr="00760F2B" w:rsidRDefault="00760F2B" w:rsidP="00760F2B">
      <w:r w:rsidRPr="00760F2B">
        <w:t>Is the building the subject of a planning application, or the subject of existing planning permission or consent?</w:t>
      </w:r>
    </w:p>
    <w:p w14:paraId="516E8913" w14:textId="2728FD14" w:rsidR="00760F2B" w:rsidRPr="00760F2B" w:rsidRDefault="00760F2B" w:rsidP="00760F2B">
      <w:r w:rsidRPr="00760F2B">
        <w:tab/>
      </w:r>
      <w:bookmarkStart w:id="2" w:name="1fob9te"/>
      <w:bookmarkEnd w:id="2"/>
      <w:r w:rsidRPr="00760F2B">
        <w:t>Yes / No</w:t>
      </w:r>
      <w:bookmarkStart w:id="3" w:name="3znysh7"/>
      <w:bookmarkEnd w:id="3"/>
    </w:p>
    <w:p w14:paraId="188D7918" w14:textId="77777777" w:rsidR="00760F2B" w:rsidRPr="00760F2B" w:rsidRDefault="00760F2B" w:rsidP="00760F2B">
      <w:r w:rsidRPr="00760F2B">
        <w:t xml:space="preserve">Is the building the subject of pre-application discussions with the local authority? </w:t>
      </w:r>
      <w:r w:rsidRPr="00760F2B">
        <w:tab/>
      </w:r>
      <w:r w:rsidRPr="00760F2B">
        <w:tab/>
      </w:r>
    </w:p>
    <w:p w14:paraId="5C044916" w14:textId="6A819F69" w:rsidR="00760F2B" w:rsidRPr="00760F2B" w:rsidRDefault="00760F2B" w:rsidP="00760F2B">
      <w:r w:rsidRPr="00760F2B">
        <w:tab/>
      </w:r>
      <w:bookmarkStart w:id="4" w:name="2et92p0"/>
      <w:bookmarkEnd w:id="4"/>
      <w:r w:rsidRPr="00760F2B">
        <w:t xml:space="preserve">Yes </w:t>
      </w:r>
      <w:bookmarkStart w:id="5" w:name="tyjcwt"/>
      <w:bookmarkEnd w:id="5"/>
      <w:r w:rsidRPr="00760F2B">
        <w:t>/ No / Not known</w:t>
      </w:r>
    </w:p>
    <w:p w14:paraId="2B74A5F6" w14:textId="77777777" w:rsidR="00760F2B" w:rsidRPr="00760F2B" w:rsidRDefault="00760F2B" w:rsidP="00760F2B">
      <w:r w:rsidRPr="00760F2B">
        <w:t>Has the owner given formal notice to the local authority of their intent to demolish?</w:t>
      </w:r>
    </w:p>
    <w:p w14:paraId="34980C38" w14:textId="4A137373" w:rsidR="00760F2B" w:rsidRPr="00760F2B" w:rsidRDefault="00760F2B" w:rsidP="00760F2B">
      <w:r w:rsidRPr="00760F2B">
        <w:tab/>
      </w:r>
      <w:bookmarkStart w:id="6" w:name="3dy6vkm"/>
      <w:bookmarkEnd w:id="6"/>
      <w:r w:rsidRPr="00760F2B">
        <w:t xml:space="preserve">Yes </w:t>
      </w:r>
      <w:bookmarkStart w:id="7" w:name="1t3h5sf"/>
      <w:bookmarkEnd w:id="7"/>
      <w:r w:rsidRPr="00760F2B">
        <w:t xml:space="preserve">/ No </w:t>
      </w:r>
      <w:r w:rsidR="00036676">
        <w:t>/ Not known</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5"/>
      </w:tblGrid>
      <w:tr w:rsidR="00760F2B" w:rsidRPr="00760F2B" w14:paraId="1998CA9C" w14:textId="77777777" w:rsidTr="00760F2B">
        <w:trPr>
          <w:trHeight w:val="1840"/>
        </w:trPr>
        <w:tc>
          <w:tcPr>
            <w:tcW w:w="9470" w:type="dxa"/>
            <w:tcBorders>
              <w:top w:val="single" w:sz="4" w:space="0" w:color="000000"/>
              <w:left w:val="single" w:sz="4" w:space="0" w:color="000000"/>
              <w:bottom w:val="single" w:sz="4" w:space="0" w:color="000000"/>
              <w:right w:val="single" w:sz="4" w:space="0" w:color="000000"/>
            </w:tcBorders>
            <w:hideMark/>
          </w:tcPr>
          <w:p w14:paraId="48199C95" w14:textId="77777777" w:rsidR="00760F2B" w:rsidRPr="00760F2B" w:rsidRDefault="00760F2B" w:rsidP="00760F2B">
            <w:r w:rsidRPr="00760F2B">
              <w:lastRenderedPageBreak/>
              <w:t>Please give brief details of any above threats:</w:t>
            </w:r>
          </w:p>
        </w:tc>
      </w:tr>
    </w:tbl>
    <w:p w14:paraId="15A18B48" w14:textId="77777777" w:rsidR="00760F2B" w:rsidRPr="00760F2B" w:rsidRDefault="00760F2B" w:rsidP="00760F2B"/>
    <w:p w14:paraId="7B83F630" w14:textId="6DC2D156" w:rsidR="00760F2B" w:rsidRDefault="00CF3D24" w:rsidP="00635435">
      <w:r>
        <w:t xml:space="preserve">Please return this appeal form via email to: </w:t>
      </w:r>
      <w:hyperlink r:id="rId7" w:history="1">
        <w:r w:rsidRPr="0069482B">
          <w:rPr>
            <w:rStyle w:val="Hyperlink"/>
          </w:rPr>
          <w:t>Localheritagelist@sefton.gov.uk</w:t>
        </w:r>
      </w:hyperlink>
      <w:r>
        <w:t xml:space="preserve"> </w:t>
      </w:r>
    </w:p>
    <w:p w14:paraId="457594D8" w14:textId="6EC4F21B" w:rsidR="00CF3D24" w:rsidRDefault="00CF3D24" w:rsidP="00635435">
      <w:r>
        <w:t>We will review the information you have provided and following discussion with the Project Team, we will advise you of the outcome of the appeal decision within 28 consecutive days of receipt of your appeal.</w:t>
      </w:r>
    </w:p>
    <w:p w14:paraId="1488D652" w14:textId="31FCF69E" w:rsidR="00CF3D24" w:rsidRDefault="00CF3D24" w:rsidP="00635435">
      <w:r>
        <w:t xml:space="preserve">In </w:t>
      </w:r>
      <w:r w:rsidR="00843D60">
        <w:t>case</w:t>
      </w:r>
      <w:r>
        <w:t xml:space="preserve"> of any technical issues with the </w:t>
      </w:r>
      <w:r w:rsidR="00843D60">
        <w:t>email address, please contact Alex Starritt on 0151 934 2519.</w:t>
      </w:r>
    </w:p>
    <w:p w14:paraId="297A9B14" w14:textId="77777777" w:rsidR="00760F2B" w:rsidRDefault="00760F2B" w:rsidP="00635435"/>
    <w:sectPr w:rsidR="00760F2B" w:rsidSect="00635435">
      <w:headerReference w:type="default" r:id="rId8"/>
      <w:footerReference w:type="default" r:id="rId9"/>
      <w:pgSz w:w="11906" w:h="16838"/>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CE86F" w14:textId="77777777" w:rsidR="00635435" w:rsidRDefault="00635435" w:rsidP="00635435">
      <w:pPr>
        <w:spacing w:after="0" w:line="240" w:lineRule="auto"/>
      </w:pPr>
      <w:r>
        <w:separator/>
      </w:r>
    </w:p>
  </w:endnote>
  <w:endnote w:type="continuationSeparator" w:id="0">
    <w:p w14:paraId="1C41E60A" w14:textId="77777777" w:rsidR="00635435" w:rsidRDefault="00635435" w:rsidP="0063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DE77" w14:textId="2CE67335" w:rsidR="00843D60" w:rsidRDefault="00843D60">
    <w:pPr>
      <w:pStyle w:val="Footer"/>
    </w:pPr>
    <w:r>
      <w:t>Last updated 30/11/2021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29F2" w14:textId="77777777" w:rsidR="00635435" w:rsidRDefault="00635435" w:rsidP="00635435">
      <w:pPr>
        <w:spacing w:after="0" w:line="240" w:lineRule="auto"/>
      </w:pPr>
      <w:r>
        <w:separator/>
      </w:r>
    </w:p>
  </w:footnote>
  <w:footnote w:type="continuationSeparator" w:id="0">
    <w:p w14:paraId="0511DAD9" w14:textId="77777777" w:rsidR="00635435" w:rsidRDefault="00635435" w:rsidP="00635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874A" w14:textId="6B63691F" w:rsidR="00635435" w:rsidRDefault="00635435">
    <w:pPr>
      <w:pStyle w:val="Header"/>
    </w:pPr>
    <w:r>
      <w:rPr>
        <w:noProof/>
      </w:rPr>
      <w:drawing>
        <wp:inline distT="0" distB="0" distL="0" distR="0" wp14:anchorId="7DFF65D6" wp14:editId="720E6B48">
          <wp:extent cx="800100" cy="442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9899" cy="459211"/>
                  </a:xfrm>
                  <a:prstGeom prst="rect">
                    <a:avLst/>
                  </a:prstGeom>
                </pic:spPr>
              </pic:pic>
            </a:graphicData>
          </a:graphic>
        </wp:inline>
      </w:drawing>
    </w:r>
    <w:r>
      <w:t xml:space="preserve">    </w:t>
    </w:r>
    <w:r>
      <w:rPr>
        <w:noProof/>
      </w:rPr>
      <w:drawing>
        <wp:inline distT="0" distB="0" distL="0" distR="0" wp14:anchorId="09601450" wp14:editId="46B3A1A7">
          <wp:extent cx="2152650" cy="386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431394" cy="436597"/>
                  </a:xfrm>
                  <a:prstGeom prst="rect">
                    <a:avLst/>
                  </a:prstGeom>
                </pic:spPr>
              </pic:pic>
            </a:graphicData>
          </a:graphic>
        </wp:inline>
      </w:drawing>
    </w:r>
    <w:r>
      <w:t xml:space="preserve">    </w:t>
    </w:r>
    <w:r>
      <w:rPr>
        <w:noProof/>
      </w:rPr>
      <w:drawing>
        <wp:inline distT="0" distB="0" distL="0" distR="0" wp14:anchorId="5FC4CAEA" wp14:editId="6EEA3013">
          <wp:extent cx="1562100" cy="391781"/>
          <wp:effectExtent l="0" t="0" r="0" b="889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01736" cy="401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1576"/>
    <w:multiLevelType w:val="hybridMultilevel"/>
    <w:tmpl w:val="4EC07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A6278"/>
    <w:multiLevelType w:val="hybridMultilevel"/>
    <w:tmpl w:val="5B0C7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D2500"/>
    <w:multiLevelType w:val="hybridMultilevel"/>
    <w:tmpl w:val="AC3E6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731A7"/>
    <w:multiLevelType w:val="hybridMultilevel"/>
    <w:tmpl w:val="216ED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E77DC"/>
    <w:multiLevelType w:val="hybridMultilevel"/>
    <w:tmpl w:val="E574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35"/>
    <w:rsid w:val="00036676"/>
    <w:rsid w:val="00177A91"/>
    <w:rsid w:val="002827FA"/>
    <w:rsid w:val="00635435"/>
    <w:rsid w:val="00760C9B"/>
    <w:rsid w:val="00760F2B"/>
    <w:rsid w:val="00843D60"/>
    <w:rsid w:val="00CA2D24"/>
    <w:rsid w:val="00CF3D24"/>
    <w:rsid w:val="00D206CC"/>
    <w:rsid w:val="00E5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86380"/>
  <w15:chartTrackingRefBased/>
  <w15:docId w15:val="{32558555-6A9C-4131-B857-C65A7F3A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35"/>
  </w:style>
  <w:style w:type="paragraph" w:styleId="Footer">
    <w:name w:val="footer"/>
    <w:basedOn w:val="Normal"/>
    <w:link w:val="FooterChar"/>
    <w:uiPriority w:val="99"/>
    <w:unhideWhenUsed/>
    <w:rsid w:val="00635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35"/>
  </w:style>
  <w:style w:type="paragraph" w:styleId="ListParagraph">
    <w:name w:val="List Paragraph"/>
    <w:basedOn w:val="Normal"/>
    <w:uiPriority w:val="34"/>
    <w:qFormat/>
    <w:rsid w:val="00D206CC"/>
    <w:pPr>
      <w:ind w:left="720"/>
      <w:contextualSpacing/>
    </w:pPr>
  </w:style>
  <w:style w:type="character" w:styleId="Hyperlink">
    <w:name w:val="Hyperlink"/>
    <w:basedOn w:val="DefaultParagraphFont"/>
    <w:uiPriority w:val="99"/>
    <w:unhideWhenUsed/>
    <w:rsid w:val="00760F2B"/>
    <w:rPr>
      <w:color w:val="0563C1" w:themeColor="hyperlink"/>
      <w:u w:val="single"/>
    </w:rPr>
  </w:style>
  <w:style w:type="character" w:styleId="UnresolvedMention">
    <w:name w:val="Unresolved Mention"/>
    <w:basedOn w:val="DefaultParagraphFont"/>
    <w:uiPriority w:val="99"/>
    <w:semiHidden/>
    <w:unhideWhenUsed/>
    <w:rsid w:val="0076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77584">
      <w:bodyDiv w:val="1"/>
      <w:marLeft w:val="0"/>
      <w:marRight w:val="0"/>
      <w:marTop w:val="0"/>
      <w:marBottom w:val="0"/>
      <w:divBdr>
        <w:top w:val="none" w:sz="0" w:space="0" w:color="auto"/>
        <w:left w:val="none" w:sz="0" w:space="0" w:color="auto"/>
        <w:bottom w:val="none" w:sz="0" w:space="0" w:color="auto"/>
        <w:right w:val="none" w:sz="0" w:space="0" w:color="auto"/>
      </w:divBdr>
    </w:div>
    <w:div w:id="14468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calheritagelist@sef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Starritt</dc:creator>
  <cp:keywords/>
  <dc:description/>
  <cp:lastModifiedBy>Alexandra Starritt</cp:lastModifiedBy>
  <cp:revision>2</cp:revision>
  <dcterms:created xsi:type="dcterms:W3CDTF">2021-11-30T12:52:00Z</dcterms:created>
  <dcterms:modified xsi:type="dcterms:W3CDTF">2021-11-30T14:33:00Z</dcterms:modified>
</cp:coreProperties>
</file>